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68B8" w14:textId="7AF44222" w:rsidR="00CC73A6" w:rsidRPr="00FF3459" w:rsidRDefault="00000000">
      <w:pPr>
        <w:pStyle w:val="Titre"/>
        <w:jc w:val="center"/>
        <w:rPr>
          <w:sz w:val="44"/>
          <w:szCs w:val="44"/>
        </w:rPr>
      </w:pPr>
      <w:r w:rsidRPr="00FF3459">
        <w:rPr>
          <w:sz w:val="44"/>
          <w:szCs w:val="44"/>
        </w:rPr>
        <w:t xml:space="preserve">PROCÈS-VERBAL DE RÉUNION DU COMITÉ DE DIRECTION </w:t>
      </w:r>
      <w:r w:rsidR="000124C8">
        <w:rPr>
          <w:sz w:val="44"/>
          <w:szCs w:val="44"/>
        </w:rPr>
        <w:t>–</w:t>
      </w:r>
      <w:r w:rsidRPr="00FF3459">
        <w:rPr>
          <w:sz w:val="44"/>
          <w:szCs w:val="44"/>
        </w:rPr>
        <w:t xml:space="preserve"> SSO</w:t>
      </w:r>
      <w:r w:rsidR="000124C8">
        <w:rPr>
          <w:sz w:val="44"/>
          <w:szCs w:val="44"/>
        </w:rPr>
        <w:t xml:space="preserve"> -TELCOTEC</w:t>
      </w:r>
    </w:p>
    <w:p w14:paraId="1B484971" w14:textId="632AE3D8" w:rsidR="00CC73A6" w:rsidRPr="00FF3459" w:rsidRDefault="00000000">
      <w:r w:rsidRPr="00FF3459">
        <w:t xml:space="preserve">Réf : SSO-PV-002 – Version 1.0 – Date : </w:t>
      </w:r>
    </w:p>
    <w:p w14:paraId="3F362B6C" w14:textId="77777777" w:rsidR="00CC73A6" w:rsidRPr="00FF3459" w:rsidRDefault="00000000">
      <w:pPr>
        <w:pStyle w:val="Titre2"/>
      </w:pPr>
      <w:r w:rsidRPr="00FF3459">
        <w:t>1. Objet</w:t>
      </w:r>
    </w:p>
    <w:p w14:paraId="1C2CB0FE" w14:textId="77777777" w:rsidR="00CC73A6" w:rsidRPr="00FF3459" w:rsidRDefault="00000000">
      <w:r w:rsidRPr="00FF3459">
        <w:t>Revue par la Direction des indicateurs clés SSO et validation des actions correctives.</w:t>
      </w:r>
    </w:p>
    <w:p w14:paraId="798EC32E" w14:textId="77777777" w:rsidR="00CC73A6" w:rsidRPr="00FF3459" w:rsidRDefault="00000000">
      <w:pPr>
        <w:pStyle w:val="Titre2"/>
      </w:pPr>
      <w:r w:rsidRPr="00FF3459">
        <w:t>2. Participants</w:t>
      </w:r>
    </w:p>
    <w:p w14:paraId="74E2C3C7" w14:textId="77777777" w:rsidR="00CC73A6" w:rsidRPr="00FF3459" w:rsidRDefault="00000000">
      <w:r w:rsidRPr="00FF3459">
        <w:t>- Directeur Général</w:t>
      </w:r>
      <w:r w:rsidRPr="00FF3459">
        <w:br/>
        <w:t>- Responsable Technique</w:t>
      </w:r>
      <w:r w:rsidRPr="00FF3459">
        <w:br/>
        <w:t>- Responsable QHSE</w:t>
      </w:r>
      <w:r w:rsidRPr="00FF3459">
        <w:br/>
        <w:t>- Responsable Projets</w:t>
      </w:r>
    </w:p>
    <w:p w14:paraId="3A7DA41A" w14:textId="77777777" w:rsidR="00CC73A6" w:rsidRPr="00FF3459" w:rsidRDefault="00000000">
      <w:pPr>
        <w:pStyle w:val="Titre2"/>
      </w:pPr>
      <w:r w:rsidRPr="00FF3459">
        <w:t>3. Points discutés</w:t>
      </w:r>
    </w:p>
    <w:tbl>
      <w:tblPr>
        <w:tblStyle w:val="Grilleclaire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C73A6" w:rsidRPr="00FF3459" w14:paraId="6B18B5A3" w14:textId="77777777" w:rsidTr="00CC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10D4833" w14:textId="77777777" w:rsidR="00CC73A6" w:rsidRPr="00FF3459" w:rsidRDefault="00000000">
            <w:r w:rsidRPr="00FF3459">
              <w:t>Date réunion</w:t>
            </w:r>
          </w:p>
        </w:tc>
        <w:tc>
          <w:tcPr>
            <w:tcW w:w="2160" w:type="dxa"/>
          </w:tcPr>
          <w:p w14:paraId="75977C54" w14:textId="77777777" w:rsidR="00CC73A6" w:rsidRPr="00FF345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3459">
              <w:t>KPIs discutés</w:t>
            </w:r>
          </w:p>
        </w:tc>
        <w:tc>
          <w:tcPr>
            <w:tcW w:w="2160" w:type="dxa"/>
          </w:tcPr>
          <w:p w14:paraId="4F899E5F" w14:textId="77777777" w:rsidR="00CC73A6" w:rsidRPr="00FF345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3459">
              <w:t>Décisions de la Direction</w:t>
            </w:r>
          </w:p>
        </w:tc>
        <w:tc>
          <w:tcPr>
            <w:tcW w:w="2160" w:type="dxa"/>
          </w:tcPr>
          <w:p w14:paraId="6D8D91A1" w14:textId="77777777" w:rsidR="00CC73A6" w:rsidRPr="00FF345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3459">
              <w:t>Signatures</w:t>
            </w:r>
          </w:p>
        </w:tc>
      </w:tr>
      <w:tr w:rsidR="00CC73A6" w:rsidRPr="00FF3459" w14:paraId="420277D7" w14:textId="77777777" w:rsidTr="00CC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DFD1AA3" w14:textId="77777777" w:rsidR="00CC73A6" w:rsidRPr="00FF3459" w:rsidRDefault="00000000">
            <w:r w:rsidRPr="00FF3459">
              <w:t>15/06/2025</w:t>
            </w:r>
          </w:p>
        </w:tc>
        <w:tc>
          <w:tcPr>
            <w:tcW w:w="2160" w:type="dxa"/>
          </w:tcPr>
          <w:p w14:paraId="61F3B2C2" w14:textId="77777777" w:rsidR="00CC73A6" w:rsidRPr="00FF345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3459">
              <w:t>Taux formation HSE (88%), Conformité inspections (92%)</w:t>
            </w:r>
          </w:p>
        </w:tc>
        <w:tc>
          <w:tcPr>
            <w:tcW w:w="2160" w:type="dxa"/>
          </w:tcPr>
          <w:p w14:paraId="5D1DAA9F" w14:textId="613EE17F" w:rsidR="00CC73A6" w:rsidRPr="00FF345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3459">
              <w:t xml:space="preserve">Former 100% des techniciens avant </w:t>
            </w:r>
            <w:r w:rsidR="00182AEC" w:rsidRPr="00FF3459">
              <w:t>décembre</w:t>
            </w:r>
            <w:r w:rsidRPr="00FF3459">
              <w:t xml:space="preserve"> 2025</w:t>
            </w:r>
          </w:p>
        </w:tc>
        <w:tc>
          <w:tcPr>
            <w:tcW w:w="2160" w:type="dxa"/>
          </w:tcPr>
          <w:p w14:paraId="5627700D" w14:textId="77777777" w:rsidR="00CC73A6" w:rsidRPr="00FF345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3459">
              <w:t>DG / Resp. Technique / Resp. QHSE</w:t>
            </w:r>
          </w:p>
        </w:tc>
      </w:tr>
      <w:tr w:rsidR="00CC73A6" w:rsidRPr="00FF3459" w14:paraId="126562FF" w14:textId="77777777" w:rsidTr="00CC73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3BC5A21" w14:textId="5340A3E3" w:rsidR="00CC73A6" w:rsidRPr="00FF3459" w:rsidRDefault="00182AEC">
            <w:r w:rsidRPr="00FF3459">
              <w:t>29/03/2025</w:t>
            </w:r>
          </w:p>
        </w:tc>
        <w:tc>
          <w:tcPr>
            <w:tcW w:w="2160" w:type="dxa"/>
          </w:tcPr>
          <w:p w14:paraId="1BDA9AD4" w14:textId="51A4726C" w:rsidR="00CC73A6" w:rsidRPr="00FF3459" w:rsidRDefault="00FF34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F3459">
              <w:t>Incident (</w:t>
            </w:r>
            <w:r>
              <w:t>2</w:t>
            </w:r>
            <w:r w:rsidRPr="00FF3459">
              <w:t>), Risque</w:t>
            </w:r>
            <w:r>
              <w:t xml:space="preserve">s </w:t>
            </w:r>
            <w:r w:rsidRPr="00FF3459">
              <w:t xml:space="preserve">routier </w:t>
            </w:r>
          </w:p>
        </w:tc>
        <w:tc>
          <w:tcPr>
            <w:tcW w:w="2160" w:type="dxa"/>
          </w:tcPr>
          <w:p w14:paraId="2C726DCA" w14:textId="25B3B3E4" w:rsidR="00CC73A6" w:rsidRPr="00FF345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F3459">
              <w:t xml:space="preserve">Planifier audit </w:t>
            </w:r>
            <w:r w:rsidR="00FF3459">
              <w:t>interne et une session de sensibilisation</w:t>
            </w:r>
          </w:p>
        </w:tc>
        <w:tc>
          <w:tcPr>
            <w:tcW w:w="2160" w:type="dxa"/>
          </w:tcPr>
          <w:p w14:paraId="3CEAAFC1" w14:textId="77777777" w:rsidR="00CC73A6" w:rsidRPr="00FF3459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F3459">
              <w:t>DG / Resp. Projets / Resp. QHSE</w:t>
            </w:r>
          </w:p>
        </w:tc>
      </w:tr>
    </w:tbl>
    <w:p w14:paraId="569388FB" w14:textId="77777777" w:rsidR="00CC73A6" w:rsidRPr="00FF3459" w:rsidRDefault="00000000">
      <w:pPr>
        <w:pStyle w:val="Titre2"/>
      </w:pPr>
      <w:r w:rsidRPr="00FF3459">
        <w:t>4. Validation</w:t>
      </w:r>
    </w:p>
    <w:p w14:paraId="74FAF5CC" w14:textId="77777777" w:rsidR="00CC73A6" w:rsidRPr="00FF3459" w:rsidRDefault="00000000">
      <w:r w:rsidRPr="00FF3459">
        <w:t>Le présent PV atteste de l’implication active des cadres supérieurs dans la supervision et l’amélioration continue de la SSO.</w:t>
      </w:r>
      <w:r w:rsidRPr="00FF3459">
        <w:br/>
      </w:r>
    </w:p>
    <w:p w14:paraId="25EE33C1" w14:textId="76A301CD" w:rsidR="009C5E0A" w:rsidRPr="00B868D2" w:rsidRDefault="009C5E0A" w:rsidP="009C5E0A">
      <w:r w:rsidRPr="00B868D2">
        <w:t xml:space="preserve">Fait à Tunis, le </w:t>
      </w:r>
      <w:r>
        <w:t>0</w:t>
      </w:r>
      <w:r w:rsidR="00061FCE">
        <w:t>3</w:t>
      </w:r>
      <w:r>
        <w:t>/01/2025</w:t>
      </w:r>
    </w:p>
    <w:p w14:paraId="3E444B9B" w14:textId="339EC221" w:rsidR="009C5E0A" w:rsidRDefault="009C5E0A" w:rsidP="009C5E0A">
      <w:r>
        <w:rPr>
          <w:noProof/>
        </w:rPr>
        <w:drawing>
          <wp:anchor distT="0" distB="0" distL="114300" distR="114300" simplePos="0" relativeHeight="251660800" behindDoc="0" locked="0" layoutInCell="1" allowOverlap="1" wp14:anchorId="723E2942" wp14:editId="0D5C01B2">
            <wp:simplePos x="0" y="0"/>
            <wp:positionH relativeFrom="column">
              <wp:posOffset>2209528</wp:posOffset>
            </wp:positionH>
            <wp:positionV relativeFrom="paragraph">
              <wp:posOffset>401411</wp:posOffset>
            </wp:positionV>
            <wp:extent cx="1055914" cy="736094"/>
            <wp:effectExtent l="0" t="0" r="0" b="6985"/>
            <wp:wrapNone/>
            <wp:docPr id="1770458901" name="Image 1" descr="Une image contenant écriture manuscrite, Dessin d’enfant, calligraphie, enc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58901" name="Image 1" descr="Une image contenant écriture manuscrite, Dessin d’enfant, calligraphie, encr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00" b="91774" l="5967" r="90300">
                                  <a14:foregroundMark x1="5967" y1="74749" x2="17867" y2="82544"/>
                                  <a14:foregroundMark x1="53100" y1="91822" x2="53100" y2="91822"/>
                                  <a14:foregroundMark x1="56567" y1="89670" x2="55567" y2="91822"/>
                                  <a14:foregroundMark x1="76900" y1="27068" x2="81367" y2="35581"/>
                                  <a14:foregroundMark x1="89333" y1="56958" x2="87333" y2="66906"/>
                                  <a14:foregroundMark x1="90300" y1="55524" x2="87333" y2="540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14" cy="73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0253494C" wp14:editId="10F9C72A">
            <wp:simplePos x="0" y="0"/>
            <wp:positionH relativeFrom="column">
              <wp:posOffset>2361565</wp:posOffset>
            </wp:positionH>
            <wp:positionV relativeFrom="paragraph">
              <wp:posOffset>13426</wp:posOffset>
            </wp:positionV>
            <wp:extent cx="1872342" cy="582807"/>
            <wp:effectExtent l="0" t="0" r="0" b="0"/>
            <wp:wrapNone/>
            <wp:docPr id="1525664421" name="Image 2" descr="Une image contenant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664421" name="Image 2" descr="Une image contenant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342" cy="58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8D2">
        <w:br/>
      </w:r>
      <w:r>
        <w:t>Directeur Technique : MASMOUDI Taieb</w:t>
      </w:r>
      <w:r w:rsidRPr="00B868D2">
        <w:br/>
      </w:r>
    </w:p>
    <w:p w14:paraId="5D1540A4" w14:textId="77777777" w:rsidR="009C5E0A" w:rsidRDefault="009C5E0A" w:rsidP="009C5E0A">
      <w:r>
        <w:rPr>
          <w:noProof/>
        </w:rPr>
        <w:drawing>
          <wp:anchor distT="0" distB="0" distL="114300" distR="114300" simplePos="0" relativeHeight="251662848" behindDoc="0" locked="0" layoutInCell="1" allowOverlap="1" wp14:anchorId="4E38E185" wp14:editId="122FAD7E">
            <wp:simplePos x="0" y="0"/>
            <wp:positionH relativeFrom="column">
              <wp:posOffset>1711325</wp:posOffset>
            </wp:positionH>
            <wp:positionV relativeFrom="paragraph">
              <wp:posOffset>269149</wp:posOffset>
            </wp:positionV>
            <wp:extent cx="1905000" cy="1194955"/>
            <wp:effectExtent l="0" t="0" r="0" b="5715"/>
            <wp:wrapNone/>
            <wp:docPr id="1373770548" name="Image 3" descr="Une image contenant symbole, cercle, logo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770548" name="Image 3" descr="Une image contenant symbole, cercle, logo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9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8D2">
        <w:t>Responsable QHSE :</w:t>
      </w:r>
      <w:r>
        <w:t xml:space="preserve"> JEBARI Ahmed</w:t>
      </w:r>
      <w:r w:rsidRPr="00B868D2">
        <w:t xml:space="preserve"> </w:t>
      </w:r>
      <w:r w:rsidRPr="00B868D2">
        <w:br/>
      </w:r>
    </w:p>
    <w:p w14:paraId="135DAA6C" w14:textId="77777777" w:rsidR="009C5E0A" w:rsidRDefault="009C5E0A" w:rsidP="009C5E0A">
      <w:r w:rsidRPr="00B868D2">
        <w:t xml:space="preserve">Directeur Général : </w:t>
      </w:r>
      <w:proofErr w:type="spellStart"/>
      <w:r>
        <w:t>EllOUZE</w:t>
      </w:r>
      <w:proofErr w:type="spellEnd"/>
      <w:r>
        <w:t xml:space="preserve"> Malek</w:t>
      </w:r>
    </w:p>
    <w:p w14:paraId="5AB49389" w14:textId="0CA34A5A" w:rsidR="00CC73A6" w:rsidRPr="00D654A7" w:rsidRDefault="009C5E0A" w:rsidP="009C5E0A">
      <w:r w:rsidRPr="00B868D2">
        <w:br/>
        <w:t>Cachet officiel de TELCOTEC</w:t>
      </w:r>
    </w:p>
    <w:sectPr w:rsidR="00CC73A6" w:rsidRPr="00D654A7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D9B7F" w14:textId="77777777" w:rsidR="004F56F1" w:rsidRPr="00FF3459" w:rsidRDefault="004F56F1">
      <w:pPr>
        <w:spacing w:after="0" w:line="240" w:lineRule="auto"/>
      </w:pPr>
      <w:r w:rsidRPr="00FF3459">
        <w:separator/>
      </w:r>
    </w:p>
  </w:endnote>
  <w:endnote w:type="continuationSeparator" w:id="0">
    <w:p w14:paraId="476AAC44" w14:textId="77777777" w:rsidR="004F56F1" w:rsidRPr="00FF3459" w:rsidRDefault="004F56F1">
      <w:pPr>
        <w:spacing w:after="0" w:line="240" w:lineRule="auto"/>
      </w:pPr>
      <w:r w:rsidRPr="00FF34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D9DD" w14:textId="77777777" w:rsidR="00182AEC" w:rsidRPr="00FF3459" w:rsidRDefault="00182AEC" w:rsidP="00182AEC">
    <w:pPr>
      <w:spacing w:line="240" w:lineRule="auto"/>
      <w:jc w:val="center"/>
      <w:rPr>
        <w:sz w:val="18"/>
        <w:szCs w:val="16"/>
      </w:rPr>
    </w:pPr>
    <w:proofErr w:type="gramStart"/>
    <w:r w:rsidRPr="00FF3459">
      <w:rPr>
        <w:sz w:val="18"/>
        <w:szCs w:val="16"/>
      </w:rPr>
      <w:t>Telcotec;</w:t>
    </w:r>
    <w:proofErr w:type="gramEnd"/>
    <w:r w:rsidRPr="00FF3459">
      <w:rPr>
        <w:sz w:val="18"/>
        <w:szCs w:val="16"/>
      </w:rPr>
      <w:t xml:space="preserve"> </w:t>
    </w:r>
    <w:proofErr w:type="gramStart"/>
    <w:r w:rsidRPr="00FF3459">
      <w:rPr>
        <w:sz w:val="18"/>
        <w:szCs w:val="16"/>
      </w:rPr>
      <w:t>SARL;</w:t>
    </w:r>
    <w:proofErr w:type="gramEnd"/>
    <w:r w:rsidRPr="00FF3459">
      <w:rPr>
        <w:sz w:val="18"/>
        <w:szCs w:val="16"/>
      </w:rPr>
      <w:t xml:space="preserve"> Bloc I2 A14 Elgazala Technopark, Ariana - Tunisie</w:t>
    </w:r>
  </w:p>
  <w:p w14:paraId="4A6DA02B" w14:textId="77777777" w:rsidR="00182AEC" w:rsidRPr="00FF3459" w:rsidRDefault="00182AEC" w:rsidP="00182AEC">
    <w:pPr>
      <w:spacing w:line="240" w:lineRule="auto"/>
      <w:jc w:val="center"/>
      <w:rPr>
        <w:sz w:val="18"/>
        <w:szCs w:val="18"/>
      </w:rPr>
    </w:pPr>
    <w:proofErr w:type="gramStart"/>
    <w:r w:rsidRPr="00FF3459">
      <w:rPr>
        <w:sz w:val="18"/>
        <w:szCs w:val="16"/>
      </w:rPr>
      <w:t>MF:</w:t>
    </w:r>
    <w:proofErr w:type="gramEnd"/>
    <w:r w:rsidRPr="00FF3459">
      <w:rPr>
        <w:sz w:val="18"/>
        <w:szCs w:val="16"/>
      </w:rPr>
      <w:t xml:space="preserve"> 1383621J/A/M/</w:t>
    </w:r>
    <w:proofErr w:type="gramStart"/>
    <w:r w:rsidRPr="00FF3459">
      <w:rPr>
        <w:sz w:val="18"/>
        <w:szCs w:val="16"/>
      </w:rPr>
      <w:t>000;</w:t>
    </w:r>
    <w:proofErr w:type="gramEnd"/>
    <w:r w:rsidRPr="00FF3459">
      <w:rPr>
        <w:sz w:val="18"/>
        <w:szCs w:val="16"/>
      </w:rPr>
      <w:t xml:space="preserve"> </w:t>
    </w:r>
    <w:proofErr w:type="gramStart"/>
    <w:r w:rsidRPr="00FF3459">
      <w:rPr>
        <w:sz w:val="18"/>
        <w:szCs w:val="16"/>
      </w:rPr>
      <w:t>RC:</w:t>
    </w:r>
    <w:proofErr w:type="gramEnd"/>
    <w:r w:rsidRPr="00FF3459">
      <w:rPr>
        <w:sz w:val="18"/>
        <w:szCs w:val="16"/>
      </w:rPr>
      <w:t xml:space="preserve"> B</w:t>
    </w:r>
    <w:proofErr w:type="gramStart"/>
    <w:r w:rsidRPr="00FF3459">
      <w:rPr>
        <w:sz w:val="18"/>
        <w:szCs w:val="16"/>
      </w:rPr>
      <w:t>0318942015;</w:t>
    </w:r>
    <w:proofErr w:type="gramEnd"/>
    <w:r w:rsidRPr="00FF3459">
      <w:rPr>
        <w:sz w:val="18"/>
        <w:szCs w:val="16"/>
      </w:rPr>
      <w:t xml:space="preserve"> Tel/</w:t>
    </w:r>
    <w:proofErr w:type="gramStart"/>
    <w:r w:rsidRPr="00FF3459">
      <w:rPr>
        <w:sz w:val="18"/>
        <w:szCs w:val="16"/>
      </w:rPr>
      <w:t>Fax:</w:t>
    </w:r>
    <w:proofErr w:type="gramEnd"/>
    <w:r w:rsidRPr="00FF3459">
      <w:rPr>
        <w:sz w:val="18"/>
        <w:szCs w:val="16"/>
      </w:rPr>
      <w:t xml:space="preserve"> (+216) 71 85 74 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0C472" w14:textId="77777777" w:rsidR="004F56F1" w:rsidRPr="00FF3459" w:rsidRDefault="004F56F1">
      <w:pPr>
        <w:spacing w:after="0" w:line="240" w:lineRule="auto"/>
      </w:pPr>
      <w:r w:rsidRPr="00FF3459">
        <w:separator/>
      </w:r>
    </w:p>
  </w:footnote>
  <w:footnote w:type="continuationSeparator" w:id="0">
    <w:p w14:paraId="49CF2A3D" w14:textId="77777777" w:rsidR="004F56F1" w:rsidRPr="00FF3459" w:rsidRDefault="004F56F1">
      <w:pPr>
        <w:spacing w:after="0" w:line="240" w:lineRule="auto"/>
      </w:pPr>
      <w:r w:rsidRPr="00FF34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39A4" w14:textId="79874A2B" w:rsidR="00CC73A6" w:rsidRPr="00FF3459" w:rsidRDefault="00182AEC">
    <w:pPr>
      <w:pStyle w:val="En-tte"/>
      <w:jc w:val="center"/>
    </w:pPr>
    <w:r w:rsidRPr="00FF3459">
      <w:rPr>
        <w:noProof/>
      </w:rPr>
      <w:drawing>
        <wp:anchor distT="0" distB="0" distL="114300" distR="114300" simplePos="0" relativeHeight="251657216" behindDoc="0" locked="0" layoutInCell="1" allowOverlap="1" wp14:anchorId="56353DB8" wp14:editId="5579DD3A">
          <wp:simplePos x="0" y="0"/>
          <wp:positionH relativeFrom="column">
            <wp:posOffset>-844955</wp:posOffset>
          </wp:positionH>
          <wp:positionV relativeFrom="paragraph">
            <wp:posOffset>-228600</wp:posOffset>
          </wp:positionV>
          <wp:extent cx="845820" cy="518055"/>
          <wp:effectExtent l="0" t="0" r="0" b="0"/>
          <wp:wrapThrough wrapText="bothSides">
            <wp:wrapPolygon edited="0">
              <wp:start x="0" y="0"/>
              <wp:lineTo x="0" y="20672"/>
              <wp:lineTo x="20919" y="20672"/>
              <wp:lineTo x="20919" y="0"/>
              <wp:lineTo x="0" y="0"/>
            </wp:wrapPolygon>
          </wp:wrapThrough>
          <wp:docPr id="868650734" name="Image 868650734" descr="Une image contenant Police, logo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logo, Graphique, Bleu électr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1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5191590">
    <w:abstractNumId w:val="8"/>
  </w:num>
  <w:num w:numId="2" w16cid:durableId="2044817996">
    <w:abstractNumId w:val="6"/>
  </w:num>
  <w:num w:numId="3" w16cid:durableId="510921067">
    <w:abstractNumId w:val="5"/>
  </w:num>
  <w:num w:numId="4" w16cid:durableId="1321811886">
    <w:abstractNumId w:val="4"/>
  </w:num>
  <w:num w:numId="5" w16cid:durableId="256451518">
    <w:abstractNumId w:val="7"/>
  </w:num>
  <w:num w:numId="6" w16cid:durableId="307631470">
    <w:abstractNumId w:val="3"/>
  </w:num>
  <w:num w:numId="7" w16cid:durableId="879126545">
    <w:abstractNumId w:val="2"/>
  </w:num>
  <w:num w:numId="8" w16cid:durableId="1927108165">
    <w:abstractNumId w:val="1"/>
  </w:num>
  <w:num w:numId="9" w16cid:durableId="68093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4C8"/>
    <w:rsid w:val="00034616"/>
    <w:rsid w:val="0006063C"/>
    <w:rsid w:val="00061FCE"/>
    <w:rsid w:val="00094056"/>
    <w:rsid w:val="0015074B"/>
    <w:rsid w:val="00182AEC"/>
    <w:rsid w:val="0029639D"/>
    <w:rsid w:val="00326F90"/>
    <w:rsid w:val="004F56F1"/>
    <w:rsid w:val="009C5E0A"/>
    <w:rsid w:val="009D39CB"/>
    <w:rsid w:val="00AA1D8D"/>
    <w:rsid w:val="00B47730"/>
    <w:rsid w:val="00CB0664"/>
    <w:rsid w:val="00CC73A6"/>
    <w:rsid w:val="00D654A7"/>
    <w:rsid w:val="00DA46A7"/>
    <w:rsid w:val="00E641E2"/>
    <w:rsid w:val="00FC693F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01C7D2"/>
  <w14:defaultImageDpi w14:val="300"/>
  <w15:docId w15:val="{92676F68-25DC-4D46-A4E1-9998228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Ahmed Ala</cp:lastModifiedBy>
  <cp:revision>6</cp:revision>
  <dcterms:created xsi:type="dcterms:W3CDTF">2013-12-23T23:15:00Z</dcterms:created>
  <dcterms:modified xsi:type="dcterms:W3CDTF">2025-08-29T19:57:00Z</dcterms:modified>
  <cp:category/>
</cp:coreProperties>
</file>